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3C" w:rsidRDefault="00DB343C" w:rsidP="00D22600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  <w:sectPr w:rsidR="00DB343C" w:rsidSect="00DB343C">
          <w:pgSz w:w="11906" w:h="16838"/>
          <w:pgMar w:top="851" w:right="851" w:bottom="851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5946" cy="9334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46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00" w:rsidRPr="00D22600" w:rsidRDefault="00D22600" w:rsidP="00D22600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:rsidR="000E5DBD" w:rsidRDefault="000E5DBD" w:rsidP="000E5D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0E5DBD" w:rsidRDefault="000E5DBD" w:rsidP="000E5D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B343C">
        <w:rPr>
          <w:rFonts w:ascii="Times New Roman" w:hAnsi="Times New Roman" w:cs="Times New Roman"/>
          <w:sz w:val="28"/>
          <w:szCs w:val="28"/>
        </w:rPr>
        <w:t xml:space="preserve"> 01.09.2021 г.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B343C">
        <w:rPr>
          <w:rFonts w:ascii="Times New Roman" w:hAnsi="Times New Roman" w:cs="Times New Roman"/>
          <w:sz w:val="28"/>
          <w:szCs w:val="28"/>
        </w:rPr>
        <w:t xml:space="preserve"> 250-од</w:t>
      </w:r>
    </w:p>
    <w:p w:rsidR="000E5DBD" w:rsidRDefault="000E5DBD" w:rsidP="00A55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972" w:rsidRPr="000F29DC" w:rsidRDefault="00A55196" w:rsidP="00D2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600">
        <w:rPr>
          <w:rFonts w:ascii="Times New Roman" w:hAnsi="Times New Roman" w:cs="Times New Roman"/>
          <w:b/>
          <w:sz w:val="28"/>
          <w:szCs w:val="28"/>
        </w:rPr>
        <w:t>Комплексный профилактический план мероприятий (по профилактике правонарушений и преступлений, безнадзорности, предупреждения травматизма и гибели детей, детского дорожно-транспортного травматизма, зависимого поведения несовершеннолетних) МБОУ СОШ №67 имени Героя Российской Федерации В.В.Замараева</w:t>
      </w:r>
    </w:p>
    <w:p w:rsidR="00D22600" w:rsidRPr="000F29DC" w:rsidRDefault="00D22600" w:rsidP="00D2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20128" w:type="dxa"/>
        <w:tblInd w:w="-601" w:type="dxa"/>
        <w:tblLook w:val="04A0"/>
      </w:tblPr>
      <w:tblGrid>
        <w:gridCol w:w="549"/>
        <w:gridCol w:w="4409"/>
        <w:gridCol w:w="2154"/>
        <w:gridCol w:w="3257"/>
        <w:gridCol w:w="3253"/>
        <w:gridCol w:w="3253"/>
        <w:gridCol w:w="3253"/>
      </w:tblGrid>
      <w:tr w:rsidR="00FA5490" w:rsidRPr="00066012" w:rsidTr="00822638">
        <w:trPr>
          <w:gridAfter w:val="3"/>
          <w:wAfter w:w="9759" w:type="dxa"/>
          <w:trHeight w:val="70"/>
          <w:tblHeader/>
        </w:trPr>
        <w:tc>
          <w:tcPr>
            <w:tcW w:w="549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9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Сроки исполнения, рекомендуемая кратность проведения</w:t>
            </w:r>
          </w:p>
        </w:tc>
        <w:tc>
          <w:tcPr>
            <w:tcW w:w="3257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A5490" w:rsidRPr="00066012" w:rsidTr="00822638">
        <w:trPr>
          <w:gridAfter w:val="3"/>
          <w:wAfter w:w="9759" w:type="dxa"/>
          <w:trHeight w:val="70"/>
          <w:tblHeader/>
        </w:trPr>
        <w:tc>
          <w:tcPr>
            <w:tcW w:w="549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9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10369" w:type="dxa"/>
            <w:gridSpan w:val="4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проведение инструктажей и бесед по темам профилактики    правонарушений    и    преступлений несовершеннолетних, травматизма и гибели детей от внешних (немедицинских) причин, предупреждению   ДДТТ, гибели детей на водных объектах, при возникновении пожаров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CF0C3B" w:rsidP="00CF0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школы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Составление психолого-педагогических и социальных паспортов  классных коллективов и школы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7" w:type="dxa"/>
          </w:tcPr>
          <w:p w:rsidR="00FA5490" w:rsidRPr="00066012" w:rsidRDefault="00BB0AA1" w:rsidP="00BB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FA5490" w:rsidRPr="00066012" w:rsidTr="00822638">
        <w:trPr>
          <w:gridAfter w:val="3"/>
          <w:wAfter w:w="9759" w:type="dxa"/>
          <w:trHeight w:val="873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обучающихся и их семей «группы риска», находящихся в трудной жизненной ситуации, требующих особого контроля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B0AA1" w:rsidRPr="00066012">
              <w:rPr>
                <w:rFonts w:ascii="Times New Roman" w:hAnsi="Times New Roman" w:cs="Times New Roman"/>
                <w:sz w:val="24"/>
                <w:szCs w:val="24"/>
              </w:rPr>
              <w:t>еститель директора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B0AA1"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ВР, соц</w:t>
            </w:r>
            <w:r w:rsidR="00BB0AA1" w:rsidRPr="00066012">
              <w:rPr>
                <w:rFonts w:ascii="Times New Roman" w:hAnsi="Times New Roman" w:cs="Times New Roman"/>
                <w:sz w:val="24"/>
                <w:szCs w:val="24"/>
              </w:rPr>
              <w:t>иальный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Выявление подростков, семей находящихся в трудной жизненной ситуации, склонных к употреблению алкоголя и наркотиков, членов неформальных молодежных организаций, склонных к суицидальному поведению.</w:t>
            </w:r>
          </w:p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Обследование жилищных условий детей состоящих на ВШК, неблагополучных семей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57" w:type="dxa"/>
          </w:tcPr>
          <w:p w:rsidR="00FA5490" w:rsidRPr="00066012" w:rsidRDefault="00BB0AA1" w:rsidP="00BB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несовершеннолетних обучающихся, состоящих на различных видах учета.  Пополнение  картотеки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Мониторинг учета несовершеннолетних, не посещающих или систематически пропускающих занятия по неуважительным причинам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года, ежемесячно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  (посещение кружков и секций в учреждениях дополнительного образования, участие в классных, общешкольных и городских мероприятиях)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 обучающихся общеобразовательных учреждений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ВР, соц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иальный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использования систем контент-фильтрации в образовательных учреждениях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  <w:vAlign w:val="center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библиотечных фондов ОУ на выявление литературы, причиняющей вред здоровью и развитию ребенка, запрещенной для распространения среди детей, ограниченной для распространения среди детей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 ОУ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ВР, с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pStyle w:val="a5"/>
              <w:spacing w:before="0" w:beforeAutospacing="0" w:after="0" w:afterAutospacing="0"/>
              <w:jc w:val="both"/>
              <w:rPr>
                <w:color w:val="333333"/>
              </w:rPr>
            </w:pPr>
            <w:r w:rsidRPr="00066012">
              <w:t>Организационная работа по подготовке и проведению социально-психологического тестирования учащихся 13-18 лет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57" w:type="dxa"/>
          </w:tcPr>
          <w:p w:rsidR="00FA5490" w:rsidRPr="00066012" w:rsidRDefault="00BB0AA1" w:rsidP="00BB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Заместительдиректора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кампании на базе ОУ, трудоустройства несовершеннолетних и других форм занятости детей и подростков в летний период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 социальный педагог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</w:t>
            </w:r>
          </w:p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ответственные  из числа педагогов за работу с «трудными» в летний период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Внесение данных в автоматизированную информационную систему в сфере профилактики безнадзорности и правонарушений несовершеннолетних, представляющий собой региональный банк данных семей и несовершеннолетних «группы особого внимания» (АИС «Подросток»)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257" w:type="dxa"/>
          </w:tcPr>
          <w:p w:rsidR="00FA5490" w:rsidRPr="00066012" w:rsidRDefault="00BB0AA1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pStyle w:val="a5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r w:rsidRPr="00066012">
              <w:t>Взаимодействие с субъектами профилактики города (</w:t>
            </w:r>
            <w:proofErr w:type="spellStart"/>
            <w:r w:rsidRPr="00066012">
              <w:t>ТКДНиЗП</w:t>
            </w:r>
            <w:proofErr w:type="spellEnd"/>
            <w:r w:rsidRPr="00066012">
              <w:t xml:space="preserve">, ОВД, </w:t>
            </w:r>
            <w:r w:rsidRPr="00066012">
              <w:lastRenderedPageBreak/>
              <w:t>УСП №17, ЦМСЧ-91, прокуратура ЗАТО, МКУ УО) по предупреждению детского и семейного неблагополучия безнадзорности, правонарушений среди  несовершеннолетних обучающихся, семейного неблагополучия, социального сиротства детей, защиты прав и законных интересов несовершеннолетних через своевременное информирование, привлечение к участию  в профилактических мероприятиях для детей и из законных представителей, консультирование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Администрации ОУ</w:t>
            </w:r>
            <w:r w:rsidR="00BB0AA1" w:rsidRPr="00066012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10369" w:type="dxa"/>
            <w:gridSpan w:val="4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мероприятия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Инструктажи об ответственности несовершеннолетних по ст. 228 УК РФ, 20.20 АК РФ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244EC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Инструктажи с обучающимися о необходимости соблюдения Устава ОУ и правил внутреннего распорядка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244EC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информационной поддержки для педагогов, обучающихся, родителей (законных представителей) по вопросам профилактики асоциальных проявлений в поведении несовершеннолетних через сайты ОУ, АИС «Сетевой город», информационные стенды, социальные сети и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акаунты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индивидуальные памятки и буклеты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244EC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на темы: профилактика</w:t>
            </w:r>
            <w:r w:rsidRPr="00066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употребления наркотических средств и ПАВ, профилактика правонарушений, профилактика ДДТТ,профилактика самовольных уходов несовершеннолетних из семьи, профилактика суицидального поведения школьников, профилактика травматизма и гибели детей и др. с привлечением ОПДН ОМВД ГО «Город Лесной», ОГИБДД ОМВД России по ГО «Город Лесной», СУ ФПС № 6 МЧС России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уроков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ОБЖ, биологии, химии, литературы «За здоровый образ жизни» по профилактике алкоголизма,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, наркомании, вредных привычек среди подростков, профилактика ДДТТ, профилактика травматизма и гибели детей,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втом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числе при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возниконовении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пожаров и др.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- предметники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информационных материалов по профилактике правонарушений, ДДТТ, употребления наркотических средств и ПАВ и другое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244EC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D36D7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BD36D7" w:rsidRPr="00066012" w:rsidRDefault="00BD36D7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BD36D7" w:rsidRPr="00066012" w:rsidRDefault="00BD36D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Распространение информационных материалов по профилактике инфекционных материалов, в том числе </w:t>
            </w: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COVID</w:t>
            </w: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-19</w:t>
            </w:r>
          </w:p>
        </w:tc>
        <w:tc>
          <w:tcPr>
            <w:tcW w:w="2154" w:type="dxa"/>
          </w:tcPr>
          <w:p w:rsidR="00BD36D7" w:rsidRPr="00066012" w:rsidRDefault="00BD36D7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BD36D7" w:rsidRPr="00066012" w:rsidRDefault="00BD36D7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10369" w:type="dxa"/>
            <w:gridSpan w:val="4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Проведение мероприятий по профилактике детского дорожно-транспортного травматизма</w:t>
            </w: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акции, беседы с  учащимися  по схемам безопасного пути в школу, «Профилактика ДТП», конкурсы, игры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6601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Проведение мероприятий по профилактике гибели детей на водных объектах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6601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Проведение мероприятий по профилактике гибели детей привозникновении пожаров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безопасности жизнедеятельности: беседы «Безопасность в общественных местах», «Безопасность на каникулах», «Безопасность в быту» и др.</w:t>
            </w:r>
          </w:p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безопасности: проверка готовности образовательных учреждений к началу нового учебного года; педагогические совещания по вопросам организации безопасной жизнедеятельности школы; проведение праздничных мероприятий, посвященных «Дню знаний»; классные часы по «Основам безопасности жизнедеятельности»; родительские собрания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 ОБЖ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посвященных Всемирному дню здоровья: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, тематические классные часы, линейки, спортивные соревнования, беседы, лекции, конкурсы «Табак –дело плохое», «Вред электронной сигареты», «Незнание закона не освобождает от ответственности», «Против наркотиков», «Мы за ЗОЖ», «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Мультяшки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за безопасность»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трезвости и борьбе с алкоголизмом, профилактика злоупотребления алкоголя: классные часы, родительские собрания, конкурсы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D0C2A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6D0C2A" w:rsidRPr="00066012" w:rsidRDefault="006D0C2A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6D0C2A" w:rsidRPr="00066012" w:rsidRDefault="006D0C2A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ВИЧ-инфекции, охват учащихся, педагогов и родителей в возрасте 15-49 лет</w:t>
            </w:r>
          </w:p>
        </w:tc>
        <w:tc>
          <w:tcPr>
            <w:tcW w:w="2154" w:type="dxa"/>
          </w:tcPr>
          <w:p w:rsidR="006D0C2A" w:rsidRPr="00066012" w:rsidRDefault="006D0C2A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6D0C2A" w:rsidRPr="00066012" w:rsidRDefault="006D0C2A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Всероссийскому дню борьбы с курением, профилактика  зависимого поведения (беседы о вреде наркотиков, табака, курительных смесей, психотропных веществ)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правовой помощи детям: тематические классные часы, линейки, беседы-практикумы, организация единого консультационного пункта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ко Дню солидарности в борьбе с терроризмом: классные часы, линейки, митинги, акции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 Дню толерантности: единые уроки толерантности, беседы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C72BD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CC72BD" w:rsidRPr="00066012" w:rsidRDefault="00CC72BD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CC72BD" w:rsidRPr="00066012" w:rsidRDefault="00CC72BD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профилактикубуллинга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, травли</w:t>
            </w:r>
          </w:p>
        </w:tc>
        <w:tc>
          <w:tcPr>
            <w:tcW w:w="2154" w:type="dxa"/>
          </w:tcPr>
          <w:p w:rsidR="00CC72BD" w:rsidRPr="00066012" w:rsidRDefault="00F15924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CC72BD" w:rsidRPr="00066012" w:rsidRDefault="00F15924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безнадзорности: правовые аспекты бродяжничества, информационные стенды, беседы по  самовольным уходам из дома, бродяжничество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C140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6C1408" w:rsidRPr="00066012" w:rsidRDefault="006C1408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6C1408" w:rsidRPr="00066012" w:rsidRDefault="006C1408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жестокого обращения с детьми: проведение бесед с родителями, а также родительских собраний</w:t>
            </w:r>
          </w:p>
        </w:tc>
        <w:tc>
          <w:tcPr>
            <w:tcW w:w="2154" w:type="dxa"/>
          </w:tcPr>
          <w:p w:rsidR="006C1408" w:rsidRPr="00066012" w:rsidRDefault="006C1408" w:rsidP="006C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6C1408" w:rsidRPr="00066012" w:rsidRDefault="006C1408" w:rsidP="006C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6C1408" w:rsidRPr="00066012" w:rsidRDefault="006C1408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Ежегодный туристский слет учащихся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 13-18 лет, направленного на профилактику незаконного потребления наркотических средств и психотропных веществ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57" w:type="dxa"/>
          </w:tcPr>
          <w:p w:rsidR="00FA5490" w:rsidRPr="00066012" w:rsidRDefault="008D0EC2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10369" w:type="dxa"/>
            <w:gridSpan w:val="4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всероссийских, областных профилактических мероприятиях, а также мероприятиях по линии правоохранительных органов</w:t>
            </w:r>
          </w:p>
        </w:tc>
      </w:tr>
      <w:tr w:rsidR="00FA5490" w:rsidRPr="00066012" w:rsidTr="00822638">
        <w:trPr>
          <w:gridAfter w:val="3"/>
          <w:wAfter w:w="9759" w:type="dxa"/>
          <w:trHeight w:val="220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 «Внимание,  дети!»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490" w:rsidRPr="00066012" w:rsidTr="00822638">
        <w:trPr>
          <w:gridAfter w:val="3"/>
          <w:wAfter w:w="9759" w:type="dxa"/>
          <w:trHeight w:val="184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 проект «Будь здоров!»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FA5490" w:rsidRPr="00066012" w:rsidTr="00822638">
        <w:trPr>
          <w:gridAfter w:val="3"/>
          <w:wAfter w:w="9759" w:type="dxa"/>
          <w:trHeight w:val="262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C82FF5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субъекты профилактики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Ежегодная областная межведомственная комплексная операция «Подросток»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  <w:tr w:rsidR="00FA5490" w:rsidRPr="00066012" w:rsidTr="00822638">
        <w:trPr>
          <w:gridAfter w:val="3"/>
          <w:wAfter w:w="9759" w:type="dxa"/>
          <w:trHeight w:val="155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«Безопасность детства»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C82FF5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субъекты профилактики</w:t>
            </w:r>
          </w:p>
        </w:tc>
      </w:tr>
      <w:tr w:rsidR="00FA5490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FA5490" w:rsidRPr="00066012" w:rsidRDefault="00FA5490" w:rsidP="00FA549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FA5490" w:rsidRPr="00066012" w:rsidRDefault="00FA5490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«За здоровье и безопасность наших детей»</w:t>
            </w:r>
          </w:p>
        </w:tc>
        <w:tc>
          <w:tcPr>
            <w:tcW w:w="2154" w:type="dxa"/>
          </w:tcPr>
          <w:p w:rsidR="00FA5490" w:rsidRPr="00066012" w:rsidRDefault="00FA5490" w:rsidP="006A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FA5490" w:rsidRPr="00066012" w:rsidRDefault="00C82FF5" w:rsidP="00FA5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FA5490" w:rsidRPr="000660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F29DC" w:rsidRPr="00066012" w:rsidTr="00822638">
        <w:trPr>
          <w:gridAfter w:val="3"/>
          <w:wAfter w:w="9759" w:type="dxa"/>
        </w:trPr>
        <w:tc>
          <w:tcPr>
            <w:tcW w:w="10369" w:type="dxa"/>
            <w:gridSpan w:val="4"/>
          </w:tcPr>
          <w:p w:rsidR="000F29DC" w:rsidRPr="00066012" w:rsidRDefault="000F29DC" w:rsidP="000F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0660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Профилактика суицидального поведения среди обучающихся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профилактике суицидального поведения среди несовершеннолетних на 2021-2022 год.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работы по данной проблеме (для родителей)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новой литературы и информации о новых методических пособиях по работе с несовершеннолетними обучающимися в рамках профилактики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судицидального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 классов «Жизненные ценности»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Заместитель директора по УВР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социальной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реагирования в трудных жизненных ситуациях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</w:pPr>
            <w:r w:rsidRPr="00066012">
              <w:t>Заместитель директора по УВР;</w:t>
            </w:r>
          </w:p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социальный педагог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Выявление социально-неблагополучных семей.Организация обследования условий жизни детей из этих семей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</w:pPr>
            <w:r w:rsidRPr="00066012">
              <w:t>Социальный педагог;</w:t>
            </w:r>
          </w:p>
          <w:p w:rsidR="009E24EC" w:rsidRPr="00066012" w:rsidRDefault="009E24EC" w:rsidP="009E24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суицидального риска, выявление уровня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4EC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9E24EC" w:rsidRPr="00066012" w:rsidRDefault="009E24EC" w:rsidP="009E24EC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2154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для родителей обучающихся 9,11 классов на тему «Психологические особенности подготовки к  экзамену»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всеобщего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родительскогособрания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 по вопросам профилактики суицидального </w:t>
            </w: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среди обучающихся образовательной организации.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– ноябрь 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Выступление на родительских собраниях по следующим темам: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- «Конфликты с собственным ребенком  и пути их решения»;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- «Первые проблемы подросткового возраста»;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rPr>
                <w:rStyle w:val="c7"/>
                <w:color w:val="000000"/>
              </w:rPr>
              <w:t>- «Почему ребенок не хочет жить?»;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- «Ложь и правда о суициде».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Составление памяток для родителей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066012">
              <w:rPr>
                <w:color w:val="000000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6601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pacing w:after="0"/>
              <w:rPr>
                <w:rStyle w:val="c7"/>
              </w:rPr>
            </w:pPr>
            <w:r w:rsidRPr="00066012">
              <w:t>Заместитель директора по УВР; 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обучающимися с целью предотвращения суицидального поведения несовершеннолетних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pacing w:after="0"/>
              <w:rPr>
                <w:rStyle w:val="c7"/>
                <w:color w:val="000000"/>
              </w:rPr>
            </w:pPr>
            <w:r w:rsidRPr="00066012"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012"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066012">
              <w:t>Заместитель директора по УВР; 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tabs>
                <w:tab w:val="left" w:pos="409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tabs>
                <w:tab w:val="left" w:pos="409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tabs>
                <w:tab w:val="left" w:pos="409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на тему: «Профилактика семейного неблагополучия и суицидального поведения детей и подростков».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E24EC" w:rsidRPr="00066012" w:rsidTr="00822638">
        <w:tc>
          <w:tcPr>
            <w:tcW w:w="10369" w:type="dxa"/>
            <w:gridSpan w:val="4"/>
          </w:tcPr>
          <w:p w:rsidR="009E24EC" w:rsidRPr="00066012" w:rsidRDefault="009E24EC" w:rsidP="009E2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06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экстремистских проявлений среди обучающихся</w:t>
            </w:r>
          </w:p>
        </w:tc>
        <w:tc>
          <w:tcPr>
            <w:tcW w:w="3253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9E24EC" w:rsidRPr="00066012" w:rsidRDefault="009E24EC" w:rsidP="009E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мероприятий, с определением цели, задач и </w:t>
            </w:r>
            <w:bookmarkStart w:id="0" w:name="_GoBack"/>
            <w:bookmarkEnd w:id="0"/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 исполнителей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материалов информационного стенда по профилактике экстремистских проявлений среди учащихся «Будьте терпимы!»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</w:t>
            </w: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библиотечного фонда на наличие материалов экстремистского характера</w:t>
            </w: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Библиотекарь; </w:t>
            </w: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и ИКТ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досуга во внеурочное время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 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 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мероприятий, с определением цели, задач и ответственных исполнителей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материалов информационного стенда по профилактике экстремистских проявлений среди учащихся «Будьте терпимы!»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</w:t>
            </w: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библиотечного фонда на наличие материалов экстремистского характера</w:t>
            </w: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Библиотекарь; </w:t>
            </w: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и ИКТ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досуга во внеурочное время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 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 классные руководители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мероприятий, с определением цели, задач и ответственных исполнителей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t>Заместитель директора по УВР</w:t>
            </w:r>
            <w:r w:rsidRPr="00066012">
              <w:rPr>
                <w:rStyle w:val="c7"/>
                <w:color w:val="000000"/>
              </w:rPr>
              <w:t>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822638" w:rsidRPr="00066012" w:rsidRDefault="00822638" w:rsidP="008226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066012">
              <w:rPr>
                <w:b w:val="0"/>
                <w:sz w:val="24"/>
                <w:szCs w:val="24"/>
              </w:rPr>
              <w:t>Февраль, апрель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rPr>
                <w:rStyle w:val="c7"/>
                <w:color w:val="000000"/>
              </w:rPr>
              <w:t>классные руководители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66012">
              <w:t>Социальный педагог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8" w:rsidRPr="00066012" w:rsidTr="00822638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2638" w:rsidRPr="00066012" w:rsidTr="00CF321A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  <w:vAlign w:val="center"/>
          </w:tcPr>
          <w:p w:rsidR="00822638" w:rsidRPr="00066012" w:rsidRDefault="00822638" w:rsidP="008226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  <w:r w:rsidRPr="0006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06601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822638" w:rsidRPr="00066012" w:rsidTr="00CF321A">
        <w:trPr>
          <w:gridAfter w:val="3"/>
          <w:wAfter w:w="9759" w:type="dxa"/>
        </w:trPr>
        <w:tc>
          <w:tcPr>
            <w:tcW w:w="549" w:type="dxa"/>
          </w:tcPr>
          <w:p w:rsidR="00822638" w:rsidRPr="00066012" w:rsidRDefault="00822638" w:rsidP="00822638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442" w:hanging="357"/>
              <w:jc w:val="center"/>
            </w:pPr>
          </w:p>
        </w:tc>
        <w:tc>
          <w:tcPr>
            <w:tcW w:w="4409" w:type="dxa"/>
            <w:vAlign w:val="center"/>
          </w:tcPr>
          <w:p w:rsidR="00822638" w:rsidRPr="00066012" w:rsidRDefault="00822638" w:rsidP="008226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работниками правоохранительных органов по </w:t>
            </w:r>
            <w:r w:rsidRPr="0006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вопросу ответственности за участие в противоправных действиях.</w:t>
            </w:r>
          </w:p>
        </w:tc>
        <w:tc>
          <w:tcPr>
            <w:tcW w:w="2154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3257" w:type="dxa"/>
          </w:tcPr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УВР; </w:t>
            </w:r>
          </w:p>
          <w:p w:rsidR="00822638" w:rsidRPr="00066012" w:rsidRDefault="00822638" w:rsidP="0082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</w:tbl>
    <w:p w:rsidR="00FA5490" w:rsidRDefault="00FA5490" w:rsidP="00A55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FF5" w:rsidRPr="00A55196" w:rsidRDefault="00C82FF5" w:rsidP="00C82F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FF5" w:rsidRPr="00A55196" w:rsidSect="00C9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1DF6"/>
    <w:multiLevelType w:val="hybridMultilevel"/>
    <w:tmpl w:val="3C700FA4"/>
    <w:lvl w:ilvl="0" w:tplc="C4A2F5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196"/>
    <w:rsid w:val="00066012"/>
    <w:rsid w:val="000E5DBD"/>
    <w:rsid w:val="000F29DC"/>
    <w:rsid w:val="00244EC7"/>
    <w:rsid w:val="006C0849"/>
    <w:rsid w:val="006C1408"/>
    <w:rsid w:val="006D0C2A"/>
    <w:rsid w:val="00822638"/>
    <w:rsid w:val="008D0EC2"/>
    <w:rsid w:val="009E24EC"/>
    <w:rsid w:val="00A55196"/>
    <w:rsid w:val="00BB0AA1"/>
    <w:rsid w:val="00BD36D7"/>
    <w:rsid w:val="00C14401"/>
    <w:rsid w:val="00C82FF5"/>
    <w:rsid w:val="00C90972"/>
    <w:rsid w:val="00CC72BD"/>
    <w:rsid w:val="00CF0C3B"/>
    <w:rsid w:val="00D22600"/>
    <w:rsid w:val="00DB343C"/>
    <w:rsid w:val="00E64915"/>
    <w:rsid w:val="00F15924"/>
    <w:rsid w:val="00FA5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72"/>
  </w:style>
  <w:style w:type="paragraph" w:styleId="3">
    <w:name w:val="heading 3"/>
    <w:basedOn w:val="a"/>
    <w:next w:val="a"/>
    <w:link w:val="30"/>
    <w:unhideWhenUsed/>
    <w:qFormat/>
    <w:rsid w:val="0082263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4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A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A5490"/>
    <w:rPr>
      <w:b/>
      <w:bCs/>
    </w:rPr>
  </w:style>
  <w:style w:type="paragraph" w:customStyle="1" w:styleId="c0">
    <w:name w:val="c0"/>
    <w:basedOn w:val="a"/>
    <w:rsid w:val="009E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E24EC"/>
  </w:style>
  <w:style w:type="character" w:customStyle="1" w:styleId="30">
    <w:name w:val="Заголовок 3 Знак"/>
    <w:basedOn w:val="a0"/>
    <w:link w:val="3"/>
    <w:rsid w:val="00822638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3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67</Company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пк-9</dc:creator>
  <cp:keywords/>
  <dc:description/>
  <cp:lastModifiedBy>sekr</cp:lastModifiedBy>
  <cp:revision>2</cp:revision>
  <cp:lastPrinted>2021-02-06T09:51:00Z</cp:lastPrinted>
  <dcterms:created xsi:type="dcterms:W3CDTF">2021-10-08T12:45:00Z</dcterms:created>
  <dcterms:modified xsi:type="dcterms:W3CDTF">2021-10-08T12:45:00Z</dcterms:modified>
</cp:coreProperties>
</file>